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700" w:lineRule="exact"/>
        <w:jc w:val="left"/>
        <w:rPr>
          <w:rFonts w:ascii="方正黑体_GBK" w:hAnsi="方正黑体_GBK" w:eastAsia="方正黑体_GBK" w:cs="方正黑体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附表</w:t>
      </w:r>
    </w:p>
    <w:p>
      <w:pPr>
        <w:adjustRightInd w:val="0"/>
        <w:spacing w:line="7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</w:t>
      </w:r>
      <w:r>
        <w:rPr>
          <w:rFonts w:ascii="Times New Roman" w:hAnsi="Times New Roman" w:eastAsia="方正楷体_GBK"/>
          <w:b/>
          <w:sz w:val="32"/>
          <w:szCs w:val="32"/>
        </w:rPr>
        <w:t>2017</w:t>
      </w:r>
      <w:r>
        <w:rPr>
          <w:rFonts w:hint="eastAsia" w:ascii="Times New Roman" w:hAnsi="Times New Roman" w:eastAsia="方正楷体_GBK"/>
          <w:b/>
          <w:sz w:val="32"/>
          <w:szCs w:val="32"/>
        </w:rPr>
        <w:t>年度</w:t>
      </w:r>
      <w:r>
        <w:rPr>
          <w:rFonts w:hint="eastAsia" w:eastAsia="方正楷体_GBK"/>
          <w:b/>
          <w:sz w:val="32"/>
          <w:szCs w:val="32"/>
        </w:rPr>
        <w:t>）</w:t>
      </w: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 w:cs="宋体"/>
          <w:b/>
          <w:sz w:val="32"/>
          <w:szCs w:val="32"/>
        </w:rPr>
        <w:t>填报单位（盖章）：临沧市国土资源局临翔分局</w:t>
      </w:r>
    </w:p>
    <w:tbl>
      <w:tblPr>
        <w:tblStyle w:val="8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/>
                <w:bCs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（一）主动公开政府信息数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（不同渠道和方式公开相同信息计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596</w:t>
            </w:r>
            <w:r>
              <w:rPr>
                <w:rFonts w:hint="eastAsia" w:eastAsia="方正仿宋_GBK"/>
                <w:b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（一）回应公众关注热点或重大舆情数</w:t>
            </w:r>
            <w:r>
              <w:rPr>
                <w:rFonts w:eastAsia="方正仿宋_GBK"/>
                <w:b/>
                <w:szCs w:val="21"/>
              </w:rPr>
              <w:br w:type="textWrapping"/>
            </w:r>
            <w:r>
              <w:rPr>
                <w:rFonts w:hint="eastAsia" w:eastAsia="方正仿宋_GBK"/>
                <w:b/>
                <w:szCs w:val="21"/>
              </w:rPr>
              <w:t>（不同方式回应同一热点或舆情计</w:t>
            </w:r>
            <w:r>
              <w:rPr>
                <w:rFonts w:eastAsia="方正仿宋_GBK"/>
                <w:b/>
                <w:szCs w:val="21"/>
              </w:rPr>
              <w:t>1</w:t>
            </w:r>
            <w:r>
              <w:rPr>
                <w:rFonts w:hint="eastAsia" w:eastAsia="方正仿宋_GBK"/>
                <w:b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3.</w:t>
            </w:r>
            <w:r>
              <w:rPr>
                <w:rFonts w:hint="eastAsia" w:eastAsia="方正仿宋_GBK"/>
                <w:b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4.</w:t>
            </w:r>
            <w:r>
              <w:rPr>
                <w:rFonts w:hint="eastAsia" w:eastAsia="方正仿宋_GBK"/>
                <w:b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5.</w:t>
            </w:r>
            <w:r>
              <w:rPr>
                <w:rFonts w:hint="eastAsia" w:eastAsia="方正仿宋_GBK"/>
                <w:b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6.</w:t>
            </w:r>
            <w:r>
              <w:rPr>
                <w:rFonts w:hint="eastAsia" w:eastAsia="方正仿宋_GBK"/>
                <w:b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7.</w:t>
            </w:r>
            <w:r>
              <w:rPr>
                <w:rFonts w:hint="eastAsia" w:eastAsia="方正仿宋_GBK"/>
                <w:b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8.</w:t>
            </w:r>
            <w:r>
              <w:rPr>
                <w:rFonts w:hint="eastAsia" w:eastAsia="方正仿宋_GBK"/>
                <w:b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办公室　李荣旭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1.</w:t>
            </w:r>
            <w:r>
              <w:rPr>
                <w:rFonts w:hint="eastAsia" w:eastAsia="方正仿宋_GBK"/>
                <w:b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2.</w:t>
            </w:r>
            <w:r>
              <w:rPr>
                <w:rFonts w:hint="eastAsia" w:eastAsia="方正仿宋_GBK"/>
                <w:b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　</w:t>
            </w:r>
            <w:r>
              <w:rPr>
                <w:rFonts w:eastAsia="方正仿宋_GBK"/>
                <w:b/>
                <w:szCs w:val="21"/>
              </w:rPr>
              <w:t>112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单位负责人：陈庆红</w:t>
      </w:r>
      <w:r>
        <w:rPr>
          <w:rFonts w:eastAsia="方正仿宋_GBK"/>
          <w:b/>
          <w:sz w:val="24"/>
        </w:rPr>
        <w:t xml:space="preserve"> </w:t>
      </w:r>
      <w:r>
        <w:rPr>
          <w:rFonts w:hint="eastAsia" w:eastAsia="方正仿宋_GBK"/>
          <w:b/>
          <w:sz w:val="24"/>
        </w:rPr>
        <w:t>　　　</w:t>
      </w:r>
      <w:r>
        <w:rPr>
          <w:rFonts w:eastAsia="方正仿宋_GBK"/>
          <w:b/>
          <w:sz w:val="24"/>
        </w:rPr>
        <w:t xml:space="preserve"> </w:t>
      </w:r>
      <w:r>
        <w:rPr>
          <w:rFonts w:hint="eastAsia" w:eastAsia="方正仿宋_GBK"/>
          <w:b/>
          <w:sz w:val="24"/>
        </w:rPr>
        <w:t>　</w:t>
      </w:r>
      <w:r>
        <w:rPr>
          <w:rFonts w:eastAsia="方正仿宋_GBK"/>
          <w:b/>
          <w:sz w:val="24"/>
        </w:rPr>
        <w:t xml:space="preserve">      </w:t>
      </w:r>
      <w:r>
        <w:rPr>
          <w:rFonts w:hint="eastAsia" w:eastAsia="方正仿宋_GBK"/>
          <w:b/>
          <w:sz w:val="24"/>
        </w:rPr>
        <w:t>审核人：李荣旭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填报人：宁成威　　　　　　　　　　联系电话：</w:t>
      </w:r>
      <w:r>
        <w:rPr>
          <w:rFonts w:ascii="Times New Roman" w:hAnsi="Times New Roman" w:eastAsia="方正仿宋_GBK"/>
          <w:b/>
          <w:sz w:val="24"/>
        </w:rPr>
        <w:t>2153358</w:t>
      </w:r>
      <w:r>
        <w:rPr>
          <w:rFonts w:hint="eastAsia" w:eastAsia="方正仿宋_GBK"/>
          <w:b/>
          <w:sz w:val="24"/>
        </w:rPr>
        <w:t>　　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b/>
          <w:sz w:val="24"/>
        </w:rPr>
      </w:pPr>
      <w:r>
        <w:rPr>
          <w:rFonts w:hint="eastAsia" w:eastAsia="方正仿宋_GBK"/>
          <w:b/>
          <w:sz w:val="24"/>
        </w:rPr>
        <w:t>填报日期：</w:t>
      </w:r>
      <w:r>
        <w:rPr>
          <w:rFonts w:ascii="Times New Roman" w:hAnsi="Times New Roman" w:eastAsia="方正仿宋_GBK"/>
          <w:b/>
          <w:sz w:val="24"/>
        </w:rPr>
        <w:t>2018</w:t>
      </w:r>
      <w:r>
        <w:rPr>
          <w:rFonts w:hint="eastAsia" w:ascii="Times New Roman" w:hAnsi="Times New Roman" w:eastAsia="方正仿宋_GBK"/>
          <w:b/>
          <w:sz w:val="24"/>
        </w:rPr>
        <w:t>年</w:t>
      </w:r>
      <w:r>
        <w:rPr>
          <w:rFonts w:ascii="Times New Roman" w:hAnsi="Times New Roman" w:eastAsia="方正仿宋_GBK"/>
          <w:b/>
          <w:sz w:val="24"/>
        </w:rPr>
        <w:t>1</w:t>
      </w:r>
      <w:r>
        <w:rPr>
          <w:rFonts w:hint="eastAsia" w:ascii="Times New Roman" w:hAnsi="Times New Roman" w:eastAsia="方正仿宋_GBK"/>
          <w:b/>
          <w:sz w:val="24"/>
        </w:rPr>
        <w:t>月</w:t>
      </w:r>
      <w:r>
        <w:rPr>
          <w:rFonts w:ascii="Times New Roman" w:hAnsi="Times New Roman" w:eastAsia="方正仿宋_GBK"/>
          <w:b/>
          <w:sz w:val="24"/>
        </w:rPr>
        <w:t>30</w:t>
      </w:r>
      <w:r>
        <w:rPr>
          <w:rFonts w:hint="eastAsia" w:ascii="Times New Roman" w:hAnsi="Times New Roman" w:eastAsia="方正仿宋_GBK"/>
          <w:b/>
          <w:sz w:val="24"/>
        </w:rPr>
        <w:t>日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  <w:r>
      <w:pict>
        <v:shape id="文本框 53" o:spid="_x0000_s2049" o:spt="202" type="#_x0000_t202" style="position:absolute;left:0pt;margin-top:0pt;height:22.4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p0xstAAAAADAQAADwAAAAAAAAABACAAAAAiAAAAZHJzL2Rvd25yZXYueG1sUEsBAhQAFAAAAAgA&#10;h07iQJMKOV67AQAAUwMAAA4AAAAAAAAAAQAgAAAAHw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7A327E1"/>
    <w:rsid w:val="00064EE6"/>
    <w:rsid w:val="000C4686"/>
    <w:rsid w:val="001420BC"/>
    <w:rsid w:val="0030605A"/>
    <w:rsid w:val="004360FF"/>
    <w:rsid w:val="004568CF"/>
    <w:rsid w:val="00665706"/>
    <w:rsid w:val="006F635E"/>
    <w:rsid w:val="00905A79"/>
    <w:rsid w:val="00934A67"/>
    <w:rsid w:val="00A4584E"/>
    <w:rsid w:val="00A767F3"/>
    <w:rsid w:val="00D130C1"/>
    <w:rsid w:val="00D179C4"/>
    <w:rsid w:val="00E04B33"/>
    <w:rsid w:val="00F215E7"/>
    <w:rsid w:val="12B25549"/>
    <w:rsid w:val="17475B2C"/>
    <w:rsid w:val="19796A1A"/>
    <w:rsid w:val="2707346E"/>
    <w:rsid w:val="27A327E1"/>
    <w:rsid w:val="4E8160E6"/>
    <w:rsid w:val="589F4FB1"/>
    <w:rsid w:val="59683BB1"/>
    <w:rsid w:val="5EEC0718"/>
    <w:rsid w:val="6FDD759D"/>
    <w:rsid w:val="744B148C"/>
    <w:rsid w:val="7FCC24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jc w:val="left"/>
    </w:pPr>
    <w:rPr>
      <w:kern w:val="0"/>
      <w:sz w:val="24"/>
    </w:rPr>
  </w:style>
  <w:style w:type="character" w:styleId="6">
    <w:name w:val="page number"/>
    <w:basedOn w:val="5"/>
    <w:locked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9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11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临沧市直属党政机关单位</Company>
  <Pages>7</Pages>
  <Words>514</Words>
  <Characters>2936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2018-01-30T00:54:00Z</dcterms:created>
  <dc:creator>Administrator</dc:creator>
  <cp:lastModifiedBy>lxqzfb2</cp:lastModifiedBy>
  <cp:lastPrinted>2018-02-12T02:20:00Z</cp:lastPrinted>
  <dcterms:modified xsi:type="dcterms:W3CDTF">2018-02-14T01:39:17Z</dcterms:modified>
  <dc:title>临沧市国土资源局临翔分局2017年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