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75" w:lineRule="atLeast"/>
        <w:jc w:val="left"/>
        <w:rPr>
          <w:rFonts w:hint="eastAsia" w:ascii="宋体" w:hAnsi="宋体" w:cs="Tahoma"/>
          <w:color w:val="444444"/>
          <w:kern w:val="0"/>
        </w:rPr>
      </w:pPr>
      <w:r>
        <w:rPr>
          <w:rFonts w:hint="eastAsia" w:ascii="宋体" w:hAnsi="宋体"/>
          <w:b/>
          <w:color w:val="444444"/>
          <w:kern w:val="0"/>
          <w:sz w:val="32"/>
          <w:szCs w:val="32"/>
        </w:rPr>
        <w:t>附件：挂失</w:t>
      </w:r>
      <w:r>
        <w:rPr>
          <w:rFonts w:ascii="宋体" w:hAnsi="宋体"/>
          <w:b/>
          <w:color w:val="444444"/>
          <w:kern w:val="0"/>
          <w:sz w:val="32"/>
          <w:szCs w:val="32"/>
        </w:rPr>
        <w:t>《</w:t>
      </w:r>
      <w:r>
        <w:rPr>
          <w:rFonts w:hint="eastAsia" w:ascii="宋体" w:hAnsi="宋体"/>
          <w:b/>
          <w:color w:val="444444"/>
          <w:kern w:val="0"/>
          <w:sz w:val="32"/>
          <w:szCs w:val="32"/>
        </w:rPr>
        <w:t>食</w:t>
      </w:r>
      <w:r>
        <w:rPr>
          <w:rFonts w:ascii="宋体" w:hAnsi="宋体"/>
          <w:b/>
          <w:color w:val="444444"/>
          <w:kern w:val="0"/>
          <w:sz w:val="32"/>
          <w:szCs w:val="32"/>
        </w:rPr>
        <w:t>品经营许可证》企业</w:t>
      </w:r>
      <w:r>
        <w:rPr>
          <w:rFonts w:hint="eastAsia" w:ascii="宋体" w:hAnsi="宋体"/>
          <w:b/>
          <w:color w:val="444444"/>
          <w:kern w:val="0"/>
          <w:sz w:val="32"/>
          <w:szCs w:val="32"/>
        </w:rPr>
        <w:t>信息</w:t>
      </w:r>
    </w:p>
    <w:tbl>
      <w:tblPr>
        <w:tblStyle w:val="2"/>
        <w:tblW w:w="1024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5"/>
        <w:gridCol w:w="2573"/>
        <w:gridCol w:w="2399"/>
        <w:gridCol w:w="885"/>
        <w:gridCol w:w="2430"/>
        <w:gridCol w:w="112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Tahoma"/>
                <w:b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Tahoma"/>
                <w:b/>
                <w:color w:val="333333"/>
                <w:kern w:val="0"/>
                <w:sz w:val="24"/>
                <w:szCs w:val="24"/>
              </w:rPr>
              <w:t>单  位  名  称</w:t>
            </w:r>
          </w:p>
        </w:tc>
        <w:tc>
          <w:tcPr>
            <w:tcW w:w="2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Tahoma"/>
                <w:b/>
                <w:color w:val="333333"/>
                <w:kern w:val="0"/>
                <w:sz w:val="24"/>
                <w:szCs w:val="24"/>
              </w:rPr>
              <w:t>注册地址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Tahoma"/>
                <w:b/>
                <w:color w:val="333333"/>
                <w:kern w:val="0"/>
                <w:sz w:val="24"/>
                <w:szCs w:val="24"/>
              </w:rPr>
              <w:t>企业负责人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Tahoma"/>
                <w:b/>
                <w:color w:val="333333"/>
                <w:kern w:val="0"/>
                <w:sz w:val="24"/>
                <w:szCs w:val="24"/>
              </w:rPr>
              <w:t>许可证号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Tahoma"/>
                <w:b/>
                <w:color w:val="333333"/>
                <w:kern w:val="0"/>
                <w:sz w:val="24"/>
                <w:szCs w:val="24"/>
              </w:rPr>
              <w:t>备注</w:t>
            </w:r>
            <w:r>
              <w:rPr>
                <w:rFonts w:hint="eastAsia" w:ascii="宋体" w:hAnsi="宋体" w:cs="Tahoma"/>
                <w:b/>
                <w:color w:val="333333"/>
                <w:kern w:val="0"/>
                <w:sz w:val="24"/>
                <w:szCs w:val="24"/>
              </w:rPr>
              <w:t>（标示：正本、副本）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7" w:hRule="atLeast"/>
          <w:jc w:val="center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  <w:t>临翔区夏伟农庄</w:t>
            </w:r>
          </w:p>
        </w:tc>
        <w:tc>
          <w:tcPr>
            <w:tcW w:w="2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 w:eastAsia="zh-CN"/>
              </w:rPr>
              <w:t>临沧市临翔区博尚镇幕布村委会幕布组151号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  <w:t>夏伟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</w:rPr>
              <w:t>JY</w:t>
            </w: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  <w:t>25309020028854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</w:rPr>
              <w:t>副本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3" w:hRule="atLeast"/>
          <w:jc w:val="center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Tahoma" w:eastAsiaTheme="minorEastAsi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  <w:t>临翔区云娇小吃店</w:t>
            </w:r>
          </w:p>
        </w:tc>
        <w:tc>
          <w:tcPr>
            <w:tcW w:w="2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 w:eastAsia="zh-CN"/>
              </w:rPr>
              <w:t>临沧市临翔区风翔街道办事处世纪路422号美食城1-11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  <w:t>张利娟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Tahoma"/>
                <w:color w:val="333333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</w:rPr>
              <w:t>JY</w:t>
            </w: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  <w:t>25309020052991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Tahoma" w:eastAsiaTheme="minorEastAsi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  <w:t>副本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  <w:jc w:val="center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Tahoma" w:eastAsiaTheme="minorEastAsi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  <w:instrText xml:space="preserve"> HYPERLINK "javascript:openPeInfoEnty('WWM5TWJrOWE5ZDV4MHptaTRNQ2dzbDZKU1lCbW0yU1lWTkVyVWlROUxCVT0=')" </w:instrText>
            </w:r>
            <w:r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  <w:t>临沧市临翔区艺涵艺湉母婴用品店</w:t>
            </w:r>
            <w:r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2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  <w:t>临沧市临翔区凤翔街道办事处百树广场4幢112号商铺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  <w:t>龙丹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Tahoma"/>
                <w:color w:val="333333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</w:rPr>
              <w:t>JY</w:t>
            </w: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  <w:t>25309020047515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Tahoma" w:eastAsiaTheme="minorEastAsi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  <w:t>副本</w:t>
            </w:r>
          </w:p>
        </w:tc>
      </w:tr>
    </w:tbl>
    <w:p>
      <w:pPr>
        <w:widowControl/>
        <w:spacing w:line="375" w:lineRule="atLeast"/>
        <w:jc w:val="left"/>
        <w:rPr>
          <w:rFonts w:hint="eastAsia" w:ascii="宋体" w:hAnsi="宋体" w:cs="宋体"/>
        </w:rPr>
      </w:pPr>
    </w:p>
    <w:p>
      <w:pPr>
        <w:widowControl/>
        <w:spacing w:line="375" w:lineRule="atLeast"/>
        <w:jc w:val="left"/>
        <w:rPr>
          <w:rFonts w:hint="eastAsia" w:ascii="宋体" w:hAnsi="宋体" w:eastAsia="宋体" w:cs="宋体"/>
          <w:kern w:val="0"/>
          <w:lang w:val="en-US" w:eastAsia="zh-CN"/>
        </w:rPr>
      </w:pPr>
      <w:r>
        <w:rPr>
          <w:rFonts w:hint="eastAsia" w:ascii="宋体" w:hAnsi="宋体" w:cs="宋体"/>
        </w:rPr>
        <w:t>备注：1、申请补办企业请填写</w:t>
      </w:r>
      <w:r>
        <w:rPr>
          <w:rFonts w:hint="eastAsia" w:ascii="宋体" w:hAnsi="宋体" w:cs="宋体"/>
          <w:kern w:val="0"/>
        </w:rPr>
        <w:t>挂失《食品经营许可证》企业信息</w:t>
      </w:r>
      <w:r>
        <w:rPr>
          <w:rFonts w:hint="eastAsia" w:ascii="宋体" w:hAnsi="宋体" w:cs="宋体"/>
          <w:kern w:val="0"/>
          <w:lang w:eastAsia="zh-CN"/>
        </w:rPr>
        <w:t>。</w:t>
      </w:r>
    </w:p>
    <w:p>
      <w:pPr>
        <w:ind w:firstLine="630" w:firstLineChars="300"/>
        <w:rPr>
          <w:rFonts w:hint="eastAsia"/>
        </w:rPr>
      </w:pPr>
      <w:r>
        <w:rPr>
          <w:rFonts w:hint="eastAsia" w:ascii="宋体" w:hAnsi="宋体" w:cs="宋体"/>
        </w:rPr>
        <w:t>2、该信息经审核准以发布后，方能补办。</w:t>
      </w:r>
      <w:bookmarkStart w:id="0" w:name="_GoBack"/>
      <w:bookmarkEnd w:id="0"/>
    </w:p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zMmRlZWM1NjNjMDFiNTQ1MzRmMzY0YjNmMjg1ZWIifQ=="/>
  </w:docVars>
  <w:rsids>
    <w:rsidRoot w:val="35FC5824"/>
    <w:rsid w:val="35FC5824"/>
    <w:rsid w:val="4DB20FE7"/>
    <w:rsid w:val="6A114D5F"/>
    <w:rsid w:val="79096A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临沧市直属党政机关单位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2023-04-06T07:17:00Z</dcterms:created>
  <dc:creator>Administrator</dc:creator>
  <cp:lastModifiedBy>Administrator</cp:lastModifiedBy>
  <dcterms:modified xsi:type="dcterms:W3CDTF">2023-10-03T06:40:45Z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0DBC4136D467480B87C8D8A954C85383_12</vt:lpwstr>
  </property>
</Properties>
</file>