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F8" w:rsidRPr="00B55094" w:rsidRDefault="00466BF8" w:rsidP="00466BF8">
      <w:pPr>
        <w:widowControl/>
        <w:shd w:val="clear" w:color="auto" w:fill="FFFFFF"/>
        <w:spacing w:after="225"/>
        <w:jc w:val="center"/>
        <w:rPr>
          <w:rFonts w:ascii="方正小标宋简体" w:eastAsia="方正小标宋简体" w:hAnsi="微软雅黑" w:cs="宋体"/>
          <w:color w:val="3D3D3D"/>
          <w:kern w:val="0"/>
          <w:sz w:val="44"/>
          <w:szCs w:val="44"/>
        </w:rPr>
      </w:pPr>
      <w:r w:rsidRPr="00B55094">
        <w:rPr>
          <w:rFonts w:ascii="方正小标宋简体" w:eastAsia="方正小标宋简体" w:hAnsi="微软雅黑" w:cs="宋体" w:hint="eastAsia"/>
          <w:color w:val="3D3D3D"/>
          <w:kern w:val="0"/>
          <w:sz w:val="44"/>
          <w:szCs w:val="44"/>
        </w:rPr>
        <w:t>行政许可事项实施规范</w:t>
      </w:r>
    </w:p>
    <w:p w:rsidR="00466BF8" w:rsidRPr="00B55094" w:rsidRDefault="00466BF8" w:rsidP="00466BF8">
      <w:pPr>
        <w:widowControl/>
        <w:shd w:val="clear" w:color="auto" w:fill="FFFFFF"/>
        <w:spacing w:after="225"/>
        <w:jc w:val="center"/>
        <w:rPr>
          <w:rFonts w:ascii="方正小标宋_GBK" w:eastAsia="方正小标宋_GBK" w:hAnsi="微软雅黑" w:cs="宋体"/>
          <w:color w:val="3D3D3D"/>
          <w:kern w:val="0"/>
          <w:sz w:val="32"/>
          <w:szCs w:val="32"/>
        </w:rPr>
      </w:pPr>
      <w:r w:rsidRPr="00B55094">
        <w:rPr>
          <w:rFonts w:ascii="方正小标宋_GBK" w:eastAsia="方正小标宋_GBK" w:hAnsi="微软雅黑" w:cs="宋体" w:hint="eastAsia"/>
          <w:color w:val="3D3D3D"/>
          <w:kern w:val="0"/>
          <w:sz w:val="32"/>
          <w:szCs w:val="32"/>
        </w:rPr>
        <w:t>（基本要素）</w:t>
      </w:r>
    </w:p>
    <w:p w:rsidR="00B55094" w:rsidRPr="00A651BC" w:rsidRDefault="00B55094" w:rsidP="00B55094">
      <w:pPr>
        <w:widowControl/>
        <w:shd w:val="clear" w:color="auto" w:fill="FFFFFF"/>
        <w:spacing w:after="225"/>
        <w:jc w:val="left"/>
        <w:rPr>
          <w:rFonts w:ascii="黑体" w:eastAsia="黑体" w:hAnsi="黑体" w:cs="宋体" w:hint="eastAsia"/>
          <w:color w:val="3D3D3D"/>
          <w:kern w:val="0"/>
          <w:sz w:val="32"/>
          <w:szCs w:val="32"/>
        </w:rPr>
      </w:pPr>
      <w:r w:rsidRPr="00A651BC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一、行政许可事项名称</w:t>
      </w:r>
    </w:p>
    <w:p w:rsidR="00B55094" w:rsidRPr="00A651BC" w:rsidRDefault="00B55094" w:rsidP="00B55094">
      <w:pPr>
        <w:widowControl/>
        <w:shd w:val="clear" w:color="auto" w:fill="FFFFFF"/>
        <w:spacing w:after="225"/>
        <w:ind w:firstLine="420"/>
        <w:jc w:val="left"/>
        <w:rPr>
          <w:rFonts w:ascii="方正仿宋_GBK" w:eastAsia="方正仿宋_GBK" w:hAnsi="微软雅黑" w:cs="宋体" w:hint="eastAsia"/>
          <w:color w:val="3D3D3D"/>
          <w:kern w:val="0"/>
          <w:sz w:val="32"/>
          <w:szCs w:val="32"/>
        </w:rPr>
      </w:pPr>
      <w:r w:rsidRPr="00A651BC">
        <w:rPr>
          <w:rFonts w:ascii="方正仿宋_GBK" w:eastAsia="方正仿宋_GBK" w:hAnsi="微软雅黑" w:cs="宋体" w:hint="eastAsia"/>
          <w:color w:val="3D3D3D"/>
          <w:kern w:val="0"/>
          <w:sz w:val="32"/>
          <w:szCs w:val="32"/>
        </w:rPr>
        <w:t>娱乐场所经营活动审批</w:t>
      </w:r>
    </w:p>
    <w:p w:rsidR="00B55094" w:rsidRPr="00A651BC" w:rsidRDefault="00B55094" w:rsidP="00B55094">
      <w:pPr>
        <w:widowControl/>
        <w:shd w:val="clear" w:color="auto" w:fill="FFFFFF"/>
        <w:spacing w:after="225"/>
        <w:jc w:val="left"/>
        <w:rPr>
          <w:rFonts w:ascii="黑体" w:eastAsia="黑体" w:hAnsi="黑体" w:cs="宋体" w:hint="eastAsia"/>
          <w:color w:val="3D3D3D"/>
          <w:kern w:val="0"/>
          <w:sz w:val="32"/>
          <w:szCs w:val="32"/>
        </w:rPr>
      </w:pPr>
      <w:r w:rsidRPr="00A651BC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二、主管部门</w:t>
      </w:r>
    </w:p>
    <w:p w:rsidR="00B55094" w:rsidRPr="00A651BC" w:rsidRDefault="00A651BC" w:rsidP="00B55094">
      <w:pPr>
        <w:widowControl/>
        <w:shd w:val="clear" w:color="auto" w:fill="FFFFFF"/>
        <w:spacing w:after="225"/>
        <w:ind w:firstLine="420"/>
        <w:jc w:val="left"/>
        <w:rPr>
          <w:rFonts w:ascii="方正仿宋_GBK" w:eastAsia="方正仿宋_GBK" w:hAnsi="微软雅黑" w:cs="宋体" w:hint="eastAsia"/>
          <w:color w:val="3D3D3D"/>
          <w:kern w:val="0"/>
          <w:sz w:val="32"/>
          <w:szCs w:val="32"/>
        </w:rPr>
      </w:pPr>
      <w:proofErr w:type="gramStart"/>
      <w:r>
        <w:rPr>
          <w:rFonts w:ascii="方正仿宋_GBK" w:eastAsia="方正仿宋_GBK" w:hAnsi="微软雅黑" w:cs="宋体" w:hint="eastAsia"/>
          <w:color w:val="3D3D3D"/>
          <w:kern w:val="0"/>
          <w:sz w:val="32"/>
          <w:szCs w:val="32"/>
        </w:rPr>
        <w:t>临翔区</w:t>
      </w:r>
      <w:proofErr w:type="gramEnd"/>
      <w:r w:rsidR="00B55094" w:rsidRPr="00A651BC">
        <w:rPr>
          <w:rFonts w:ascii="方正仿宋_GBK" w:eastAsia="方正仿宋_GBK" w:hAnsi="微软雅黑" w:cs="宋体" w:hint="eastAsia"/>
          <w:color w:val="3D3D3D"/>
          <w:kern w:val="0"/>
          <w:sz w:val="32"/>
          <w:szCs w:val="32"/>
        </w:rPr>
        <w:t>文化和旅游</w:t>
      </w:r>
      <w:r>
        <w:rPr>
          <w:rFonts w:ascii="方正仿宋_GBK" w:eastAsia="方正仿宋_GBK" w:hAnsi="微软雅黑" w:cs="宋体" w:hint="eastAsia"/>
          <w:color w:val="3D3D3D"/>
          <w:kern w:val="0"/>
          <w:sz w:val="32"/>
          <w:szCs w:val="32"/>
        </w:rPr>
        <w:t>局</w:t>
      </w:r>
    </w:p>
    <w:p w:rsidR="00B55094" w:rsidRPr="00A651BC" w:rsidRDefault="00B55094" w:rsidP="00B55094">
      <w:pPr>
        <w:widowControl/>
        <w:shd w:val="clear" w:color="auto" w:fill="FFFFFF"/>
        <w:spacing w:after="225"/>
        <w:jc w:val="left"/>
        <w:rPr>
          <w:rFonts w:ascii="黑体" w:eastAsia="黑体" w:hAnsi="黑体" w:cs="宋体" w:hint="eastAsia"/>
          <w:color w:val="3D3D3D"/>
          <w:kern w:val="0"/>
          <w:sz w:val="32"/>
          <w:szCs w:val="32"/>
        </w:rPr>
      </w:pPr>
      <w:r w:rsidRPr="00A651BC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三、实施机关</w:t>
      </w:r>
    </w:p>
    <w:p w:rsidR="00A651BC" w:rsidRPr="00A651BC" w:rsidRDefault="00A651BC" w:rsidP="00A651BC">
      <w:pPr>
        <w:widowControl/>
        <w:shd w:val="clear" w:color="auto" w:fill="FFFFFF"/>
        <w:spacing w:after="225"/>
        <w:ind w:firstLine="420"/>
        <w:jc w:val="left"/>
        <w:rPr>
          <w:rFonts w:ascii="方正仿宋_GBK" w:eastAsia="方正仿宋_GBK" w:hAnsi="微软雅黑" w:cs="宋体" w:hint="eastAsia"/>
          <w:color w:val="3D3D3D"/>
          <w:kern w:val="0"/>
          <w:sz w:val="32"/>
          <w:szCs w:val="32"/>
        </w:rPr>
      </w:pPr>
      <w:proofErr w:type="gramStart"/>
      <w:r>
        <w:rPr>
          <w:rFonts w:ascii="方正仿宋_GBK" w:eastAsia="方正仿宋_GBK" w:hAnsi="微软雅黑" w:cs="宋体" w:hint="eastAsia"/>
          <w:color w:val="3D3D3D"/>
          <w:kern w:val="0"/>
          <w:sz w:val="32"/>
          <w:szCs w:val="32"/>
        </w:rPr>
        <w:t>临翔区</w:t>
      </w:r>
      <w:proofErr w:type="gramEnd"/>
      <w:r w:rsidRPr="00A651BC">
        <w:rPr>
          <w:rFonts w:ascii="方正仿宋_GBK" w:eastAsia="方正仿宋_GBK" w:hAnsi="微软雅黑" w:cs="宋体" w:hint="eastAsia"/>
          <w:color w:val="3D3D3D"/>
          <w:kern w:val="0"/>
          <w:sz w:val="32"/>
          <w:szCs w:val="32"/>
        </w:rPr>
        <w:t>文化和旅游</w:t>
      </w:r>
      <w:r>
        <w:rPr>
          <w:rFonts w:ascii="方正仿宋_GBK" w:eastAsia="方正仿宋_GBK" w:hAnsi="微软雅黑" w:cs="宋体" w:hint="eastAsia"/>
          <w:color w:val="3D3D3D"/>
          <w:kern w:val="0"/>
          <w:sz w:val="32"/>
          <w:szCs w:val="32"/>
        </w:rPr>
        <w:t>局</w:t>
      </w:r>
    </w:p>
    <w:p w:rsidR="00B55094" w:rsidRPr="00A651BC" w:rsidRDefault="00B55094" w:rsidP="00B55094">
      <w:pPr>
        <w:widowControl/>
        <w:shd w:val="clear" w:color="auto" w:fill="FFFFFF"/>
        <w:spacing w:after="225"/>
        <w:jc w:val="left"/>
        <w:rPr>
          <w:rFonts w:ascii="黑体" w:eastAsia="黑体" w:hAnsi="黑体" w:cs="宋体" w:hint="eastAsia"/>
          <w:color w:val="3D3D3D"/>
          <w:kern w:val="0"/>
          <w:sz w:val="32"/>
          <w:szCs w:val="32"/>
        </w:rPr>
      </w:pPr>
      <w:r w:rsidRPr="00A651BC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四、设定和实施依据</w:t>
      </w:r>
    </w:p>
    <w:p w:rsidR="00B55094" w:rsidRPr="00A651BC" w:rsidRDefault="00B55094" w:rsidP="00B55094">
      <w:pPr>
        <w:widowControl/>
        <w:shd w:val="clear" w:color="auto" w:fill="FFFFFF"/>
        <w:spacing w:after="225"/>
        <w:ind w:firstLine="420"/>
        <w:jc w:val="left"/>
        <w:rPr>
          <w:rFonts w:ascii="方正仿宋_GBK" w:eastAsia="方正仿宋_GBK" w:hAnsi="微软雅黑" w:cs="宋体" w:hint="eastAsia"/>
          <w:color w:val="3D3D3D"/>
          <w:kern w:val="0"/>
          <w:sz w:val="32"/>
          <w:szCs w:val="32"/>
        </w:rPr>
      </w:pPr>
      <w:r w:rsidRPr="00A651BC">
        <w:rPr>
          <w:rFonts w:ascii="方正仿宋_GBK" w:eastAsia="方正仿宋_GBK" w:hAnsi="微软雅黑" w:cs="宋体" w:hint="eastAsia"/>
          <w:color w:val="3D3D3D"/>
          <w:kern w:val="0"/>
          <w:sz w:val="32"/>
          <w:szCs w:val="32"/>
        </w:rPr>
        <w:t>《娱乐场所管理条例》</w:t>
      </w:r>
      <w:bookmarkStart w:id="0" w:name="_GoBack"/>
      <w:bookmarkEnd w:id="0"/>
    </w:p>
    <w:p w:rsidR="00B55094" w:rsidRPr="00A651BC" w:rsidRDefault="00B55094" w:rsidP="00B55094">
      <w:pPr>
        <w:widowControl/>
        <w:shd w:val="clear" w:color="auto" w:fill="FFFFFF"/>
        <w:spacing w:after="225"/>
        <w:jc w:val="left"/>
        <w:rPr>
          <w:rFonts w:ascii="黑体" w:eastAsia="黑体" w:hAnsi="黑体" w:cs="宋体" w:hint="eastAsia"/>
          <w:color w:val="3D3D3D"/>
          <w:kern w:val="0"/>
          <w:sz w:val="32"/>
          <w:szCs w:val="32"/>
        </w:rPr>
      </w:pPr>
      <w:r w:rsidRPr="00A651BC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五、子项：</w:t>
      </w:r>
    </w:p>
    <w:p w:rsidR="00B55094" w:rsidRPr="00A651BC" w:rsidRDefault="00B55094" w:rsidP="00B55094">
      <w:pPr>
        <w:widowControl/>
        <w:shd w:val="clear" w:color="auto" w:fill="FFFFFF"/>
        <w:spacing w:after="225"/>
        <w:ind w:firstLine="420"/>
        <w:jc w:val="left"/>
        <w:rPr>
          <w:rFonts w:ascii="方正仿宋_GBK" w:eastAsia="方正仿宋_GBK" w:hAnsi="微软雅黑" w:cs="宋体" w:hint="eastAsia"/>
          <w:color w:val="3D3D3D"/>
          <w:kern w:val="0"/>
          <w:sz w:val="32"/>
          <w:szCs w:val="32"/>
        </w:rPr>
      </w:pPr>
      <w:r w:rsidRPr="00A651BC">
        <w:rPr>
          <w:rFonts w:ascii="方正仿宋_GBK" w:eastAsia="方正仿宋_GBK" w:hAnsi="微软雅黑" w:cs="宋体" w:hint="eastAsia"/>
          <w:color w:val="3D3D3D"/>
          <w:kern w:val="0"/>
          <w:sz w:val="32"/>
          <w:szCs w:val="32"/>
        </w:rPr>
        <w:t>1.内资从事娱乐场所经营活动审批</w:t>
      </w:r>
    </w:p>
    <w:p w:rsidR="00B55094" w:rsidRPr="00A651BC" w:rsidRDefault="00B55094" w:rsidP="00B55094">
      <w:pPr>
        <w:widowControl/>
        <w:shd w:val="clear" w:color="auto" w:fill="FFFFFF"/>
        <w:spacing w:after="225"/>
        <w:ind w:firstLine="420"/>
        <w:jc w:val="left"/>
        <w:rPr>
          <w:rFonts w:ascii="方正仿宋_GBK" w:eastAsia="方正仿宋_GBK" w:hAnsi="微软雅黑" w:cs="宋体" w:hint="eastAsia"/>
          <w:color w:val="3D3D3D"/>
          <w:kern w:val="0"/>
          <w:sz w:val="32"/>
          <w:szCs w:val="32"/>
        </w:rPr>
      </w:pPr>
      <w:r w:rsidRPr="00A651BC">
        <w:rPr>
          <w:rFonts w:ascii="方正仿宋_GBK" w:eastAsia="方正仿宋_GBK" w:hAnsi="微软雅黑" w:cs="宋体" w:hint="eastAsia"/>
          <w:color w:val="3D3D3D"/>
          <w:kern w:val="0"/>
          <w:sz w:val="32"/>
          <w:szCs w:val="32"/>
        </w:rPr>
        <w:t>2.外商、港澳台商从事娱乐场所经营活动审批</w:t>
      </w:r>
    </w:p>
    <w:p w:rsidR="00B55094" w:rsidRPr="00A651BC" w:rsidRDefault="00B55094" w:rsidP="00B55094">
      <w:pPr>
        <w:rPr>
          <w:rFonts w:ascii="方正仿宋_GBK" w:eastAsia="方正仿宋_GBK" w:hint="eastAsia"/>
          <w:sz w:val="32"/>
          <w:szCs w:val="32"/>
        </w:rPr>
      </w:pPr>
    </w:p>
    <w:p w:rsidR="00466BF8" w:rsidRPr="00A651BC" w:rsidRDefault="00466BF8" w:rsidP="00466BF8">
      <w:pPr>
        <w:widowControl/>
        <w:shd w:val="clear" w:color="auto" w:fill="FFFFFF"/>
        <w:spacing w:after="225"/>
        <w:jc w:val="center"/>
        <w:rPr>
          <w:rFonts w:ascii="方正仿宋_GBK" w:eastAsia="方正仿宋_GBK" w:hAnsi="微软雅黑" w:cs="宋体" w:hint="eastAsia"/>
          <w:color w:val="3D3D3D"/>
          <w:kern w:val="0"/>
          <w:sz w:val="32"/>
          <w:szCs w:val="32"/>
        </w:rPr>
      </w:pPr>
      <w:r w:rsidRPr="00A651BC">
        <w:rPr>
          <w:rFonts w:ascii="方正仿宋_GBK" w:eastAsia="方正仿宋_GBK" w:hAnsi="微软雅黑" w:cs="宋体" w:hint="eastAsia"/>
          <w:color w:val="3D3D3D"/>
          <w:kern w:val="0"/>
          <w:sz w:val="32"/>
          <w:szCs w:val="32"/>
        </w:rPr>
        <w:t> </w:t>
      </w:r>
    </w:p>
    <w:p w:rsidR="00B55094" w:rsidRPr="00A651BC" w:rsidRDefault="00B55094">
      <w:pPr>
        <w:rPr>
          <w:rFonts w:ascii="方正仿宋_GBK" w:eastAsia="方正仿宋_GBK" w:hint="eastAsia"/>
          <w:sz w:val="32"/>
          <w:szCs w:val="32"/>
        </w:rPr>
      </w:pPr>
    </w:p>
    <w:sectPr w:rsidR="00B55094" w:rsidRPr="00A65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8"/>
    <w:rsid w:val="00466BF8"/>
    <w:rsid w:val="00A651BC"/>
    <w:rsid w:val="00B55094"/>
    <w:rsid w:val="00D1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2023-11-16T11:49:00Z</dcterms:created>
  <dcterms:modified xsi:type="dcterms:W3CDTF">2023-11-17T07:36:00Z</dcterms:modified>
</cp:coreProperties>
</file>