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5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</w:p>
    <w:p>
      <w:pPr>
        <w:adjustRightInd w:val="0"/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2017</w:t>
      </w:r>
      <w:r>
        <w:rPr>
          <w:rFonts w:hint="eastAsia" w:eastAsia="方正楷体_GBK"/>
          <w:sz w:val="32"/>
          <w:szCs w:val="32"/>
        </w:rPr>
        <w:t>年度）</w:t>
      </w:r>
    </w:p>
    <w:p>
      <w:pPr>
        <w:autoSpaceDN w:val="0"/>
        <w:adjustRightInd w:val="0"/>
        <w:snapToGrid w:val="0"/>
        <w:spacing w:line="50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宋体"/>
          <w:sz w:val="32"/>
          <w:szCs w:val="32"/>
        </w:rPr>
        <w:t>填报单位（盖章）：临翔区环保局</w:t>
      </w:r>
    </w:p>
    <w:tbl>
      <w:tblPr>
        <w:tblStyle w:val="8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（一）主动公开政府信息数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hint="eastAsia" w:eastAsia="方正仿宋_GBK"/>
                <w:szCs w:val="21"/>
              </w:rPr>
              <w:t>（不同渠道和方式公开相同信息计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　　</w:t>
            </w:r>
            <w:r>
              <w:rPr>
                <w:rFonts w:eastAsia="方正仿宋_GBK"/>
                <w:szCs w:val="21"/>
              </w:rPr>
              <w:t>137</w:t>
            </w:r>
            <w:r>
              <w:rPr>
                <w:rFonts w:hint="eastAsia" w:eastAsia="方正仿宋_GBK"/>
                <w:szCs w:val="21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（一）回应公众关注热点或重大舆情数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hint="eastAsia" w:eastAsia="方正仿宋_GBK"/>
                <w:szCs w:val="21"/>
              </w:rPr>
              <w:t>（不同方式回应同一热点或舆情计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6.</w:t>
            </w:r>
            <w:r>
              <w:rPr>
                <w:rFonts w:hint="eastAsia" w:eastAsia="方正仿宋_GBK"/>
                <w:szCs w:val="21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7.</w:t>
            </w:r>
            <w:r>
              <w:rPr>
                <w:rFonts w:hint="eastAsia" w:eastAsia="方正仿宋_GBK"/>
                <w:szCs w:val="21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8.</w:t>
            </w:r>
            <w:r>
              <w:rPr>
                <w:rFonts w:hint="eastAsia" w:eastAsia="方正仿宋_GBK"/>
                <w:szCs w:val="21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 w:val="15"/>
                <w:szCs w:val="15"/>
              </w:rPr>
            </w:pPr>
            <w:r>
              <w:rPr>
                <w:rFonts w:hint="eastAsia" w:eastAsia="方正仿宋_GBK"/>
                <w:sz w:val="15"/>
                <w:szCs w:val="15"/>
              </w:rPr>
              <w:t>政策法规股</w:t>
            </w:r>
            <w:r>
              <w:rPr>
                <w:rFonts w:eastAsia="方正仿宋_GBK"/>
                <w:sz w:val="15"/>
                <w:szCs w:val="15"/>
              </w:rPr>
              <w:t xml:space="preserve"> </w:t>
            </w:r>
            <w:r>
              <w:rPr>
                <w:rFonts w:hint="eastAsia" w:eastAsia="方正仿宋_GBK"/>
                <w:sz w:val="15"/>
                <w:szCs w:val="15"/>
              </w:rPr>
              <w:t>张福军</w:t>
            </w:r>
            <w:r>
              <w:rPr>
                <w:rFonts w:eastAsia="方正仿宋_GBK"/>
                <w:sz w:val="15"/>
                <w:szCs w:val="15"/>
              </w:rPr>
              <w:t xml:space="preserve"> 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  <w:r>
              <w:rPr>
                <w:rFonts w:eastAsia="方正仿宋_GBK"/>
                <w:szCs w:val="21"/>
              </w:rPr>
              <w:t>1</w:t>
            </w:r>
          </w:p>
        </w:tc>
      </w:tr>
    </w:tbl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</w:p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单位负责人：　黄丕先　　　　　　　审核人：　俸兆和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填报人：</w:t>
      </w:r>
      <w:r>
        <w:rPr>
          <w:rFonts w:eastAsia="方正仿宋_GBK"/>
          <w:sz w:val="24"/>
        </w:rPr>
        <w:t xml:space="preserve">  </w:t>
      </w:r>
      <w:r>
        <w:rPr>
          <w:rFonts w:hint="eastAsia" w:eastAsia="方正仿宋_GBK"/>
          <w:sz w:val="24"/>
        </w:rPr>
        <w:t>张福军</w:t>
      </w:r>
      <w:r>
        <w:rPr>
          <w:rFonts w:eastAsia="方正仿宋_GBK"/>
          <w:sz w:val="24"/>
        </w:rPr>
        <w:t xml:space="preserve">                     </w:t>
      </w:r>
      <w:r>
        <w:rPr>
          <w:rFonts w:hint="eastAsia" w:eastAsia="方正仿宋_GBK"/>
          <w:sz w:val="24"/>
        </w:rPr>
        <w:t>联系电话：</w:t>
      </w:r>
      <w:r>
        <w:rPr>
          <w:rFonts w:eastAsia="方正仿宋_GBK"/>
          <w:sz w:val="24"/>
        </w:rPr>
        <w:t>13987034616</w:t>
      </w:r>
      <w:r>
        <w:rPr>
          <w:rFonts w:hint="eastAsia" w:eastAsia="方正仿宋_GBK"/>
          <w:sz w:val="24"/>
        </w:rPr>
        <w:t>　　　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填报日期：</w:t>
      </w:r>
      <w:r>
        <w:rPr>
          <w:rFonts w:eastAsia="方正仿宋_GBK"/>
          <w:sz w:val="24"/>
        </w:rPr>
        <w:t>2018</w:t>
      </w:r>
      <w:r>
        <w:rPr>
          <w:rFonts w:hint="eastAsia" w:eastAsia="方正仿宋_GBK"/>
          <w:sz w:val="24"/>
        </w:rPr>
        <w:t>年</w:t>
      </w:r>
      <w:r>
        <w:rPr>
          <w:rFonts w:eastAsia="方正仿宋_GBK"/>
          <w:sz w:val="24"/>
        </w:rPr>
        <w:t>1</w:t>
      </w:r>
      <w:r>
        <w:rPr>
          <w:rFonts w:hint="eastAsia" w:eastAsia="方正仿宋_GBK"/>
          <w:sz w:val="24"/>
        </w:rPr>
        <w:t>月</w:t>
      </w:r>
      <w:r>
        <w:rPr>
          <w:rFonts w:eastAsia="方正仿宋_GBK"/>
          <w:sz w:val="24"/>
        </w:rPr>
        <w:t>20</w:t>
      </w:r>
      <w:r>
        <w:rPr>
          <w:rFonts w:hint="eastAsia" w:eastAsia="方正仿宋_GBK"/>
          <w:sz w:val="24"/>
        </w:rPr>
        <w:t>日</w:t>
      </w:r>
    </w:p>
    <w:p/>
    <w:sectPr>
      <w:footerReference r:id="rId3" w:type="default"/>
      <w:footerReference r:id="rId4" w:type="even"/>
      <w:pgSz w:w="11906" w:h="16838"/>
      <w:pgMar w:top="2098" w:right="1361" w:bottom="1701" w:left="136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/>
      </w:rPr>
    </w:pPr>
    <w:r>
      <w:rPr>
        <w:rStyle w:val="7"/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Style w:val="7"/>
        <w:rFonts w:ascii="宋体" w:hAnsi="宋体"/>
      </w:rPr>
      <w:fldChar w:fldCharType="separate"/>
    </w:r>
    <w:r>
      <w:rPr>
        <w:rStyle w:val="7"/>
        <w:rFonts w:ascii="宋体" w:hAnsi="宋体"/>
      </w:rPr>
      <w:t>- 5 -</w:t>
    </w:r>
    <w:r>
      <w:rPr>
        <w:rStyle w:val="7"/>
        <w:rFonts w:ascii="宋体" w:hAnsi="宋体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7A2"/>
    <w:rsid w:val="00245FD8"/>
    <w:rsid w:val="003A1881"/>
    <w:rsid w:val="003A7635"/>
    <w:rsid w:val="004D10FE"/>
    <w:rsid w:val="006E2761"/>
    <w:rsid w:val="00B21CE9"/>
    <w:rsid w:val="00CC3157"/>
    <w:rsid w:val="00DA7513"/>
    <w:rsid w:val="00DC67A2"/>
    <w:rsid w:val="00EA74A5"/>
    <w:rsid w:val="58F638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Heading 1 Char"/>
    <w:basedOn w:val="6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420</Words>
  <Characters>2399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2018-02-02T07:50:00Z</dcterms:created>
  <dc:creator>Administrator</dc:creator>
  <cp:lastModifiedBy>lxqzfb2</cp:lastModifiedBy>
  <cp:lastPrinted>2018-02-09T03:23:00Z</cp:lastPrinted>
  <dcterms:modified xsi:type="dcterms:W3CDTF">2018-02-13T09:03:14Z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