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75" w:lineRule="atLeast"/>
        <w:jc w:val="left"/>
        <w:rPr>
          <w:rFonts w:hint="eastAsia" w:ascii="宋体" w:hAnsi="宋体" w:cs="Tahoma"/>
          <w:color w:val="444444"/>
          <w:kern w:val="0"/>
        </w:rPr>
      </w:pPr>
      <w:r>
        <w:rPr>
          <w:rFonts w:hint="eastAsia" w:ascii="宋体" w:hAnsi="宋体"/>
          <w:b/>
          <w:color w:val="444444"/>
          <w:kern w:val="0"/>
          <w:sz w:val="32"/>
          <w:szCs w:val="32"/>
        </w:rPr>
        <w:t>附件：挂失</w:t>
      </w:r>
      <w:r>
        <w:rPr>
          <w:rFonts w:ascii="宋体" w:hAnsi="宋体"/>
          <w:b/>
          <w:color w:val="444444"/>
          <w:kern w:val="0"/>
          <w:sz w:val="32"/>
          <w:szCs w:val="32"/>
        </w:rPr>
        <w:t>《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食</w:t>
      </w:r>
      <w:r>
        <w:rPr>
          <w:rFonts w:ascii="宋体" w:hAnsi="宋体"/>
          <w:b/>
          <w:color w:val="444444"/>
          <w:kern w:val="0"/>
          <w:sz w:val="32"/>
          <w:szCs w:val="32"/>
        </w:rPr>
        <w:t>品经营许可证》企业</w:t>
      </w:r>
      <w:r>
        <w:rPr>
          <w:rFonts w:hint="eastAsia" w:ascii="宋体" w:hAnsi="宋体"/>
          <w:b/>
          <w:color w:val="444444"/>
          <w:kern w:val="0"/>
          <w:sz w:val="32"/>
          <w:szCs w:val="32"/>
        </w:rPr>
        <w:t>信息</w:t>
      </w:r>
    </w:p>
    <w:tbl>
      <w:tblPr>
        <w:tblStyle w:val="3"/>
        <w:tblW w:w="10248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5"/>
        <w:gridCol w:w="2573"/>
        <w:gridCol w:w="2399"/>
        <w:gridCol w:w="885"/>
        <w:gridCol w:w="2430"/>
        <w:gridCol w:w="112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单  位  名  称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企业负责人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</w:pPr>
            <w:r>
              <w:rPr>
                <w:rFonts w:ascii="宋体" w:hAnsi="宋体" w:cs="Tahoma"/>
                <w:b/>
                <w:color w:val="333333"/>
                <w:kern w:val="0"/>
                <w:sz w:val="24"/>
                <w:szCs w:val="24"/>
              </w:rPr>
              <w:t>备注</w:t>
            </w:r>
            <w:r>
              <w:rPr>
                <w:rFonts w:hint="eastAsia" w:ascii="宋体" w:hAnsi="宋体" w:cs="Tahoma"/>
                <w:b/>
                <w:color w:val="333333"/>
                <w:kern w:val="0"/>
                <w:sz w:val="24"/>
                <w:szCs w:val="24"/>
              </w:rPr>
              <w:t>（标示：正本、副本）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临沧市临翔区木子土特产经营店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临沧市临翔区忙畔街道忙令社区忙令路1号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  <w:t>李锦洁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15309020031301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副本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7" w:hRule="atLeast"/>
          <w:jc w:val="center"/>
        </w:trPr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临沧市临翔区辰龙餐饮店</w:t>
            </w:r>
          </w:p>
        </w:tc>
        <w:tc>
          <w:tcPr>
            <w:tcW w:w="2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lang w:val="en-US" w:eastAsia="zh-CN"/>
              </w:rPr>
              <w:t>临沧市临翔区风翔街道办事处恒基广场项目1号楼3层31-37号商铺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val="en-US" w:eastAsia="zh-CN" w:bidi="ar-SA"/>
              </w:rPr>
              <w:t>马在明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Tahoma"/>
                <w:color w:val="333333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</w:rPr>
              <w:t>JY</w:t>
            </w: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val="en-US" w:eastAsia="zh-CN"/>
              </w:rPr>
              <w:t>25309020047011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Tahoma"/>
                <w:color w:val="333333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ahoma"/>
                <w:color w:val="333333"/>
                <w:kern w:val="0"/>
                <w:sz w:val="24"/>
                <w:szCs w:val="24"/>
                <w:lang w:eastAsia="zh-CN"/>
              </w:rPr>
              <w:t>副本</w:t>
            </w:r>
          </w:p>
        </w:tc>
      </w:tr>
    </w:tbl>
    <w:p>
      <w:pPr>
        <w:widowControl/>
        <w:spacing w:line="375" w:lineRule="atLeast"/>
        <w:jc w:val="left"/>
        <w:rPr>
          <w:rFonts w:hint="eastAsia" w:ascii="宋体" w:hAnsi="宋体" w:cs="宋体"/>
        </w:rPr>
      </w:pPr>
    </w:p>
    <w:p>
      <w:pPr>
        <w:widowControl/>
        <w:spacing w:line="375" w:lineRule="atLeast"/>
        <w:jc w:val="left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cs="宋体"/>
        </w:rPr>
        <w:t>备注：1、申请补办企业请填写</w:t>
      </w:r>
      <w:r>
        <w:rPr>
          <w:rFonts w:hint="eastAsia" w:ascii="宋体" w:hAnsi="宋体" w:cs="宋体"/>
          <w:kern w:val="0"/>
        </w:rPr>
        <w:t>挂失《食品经营许可证》企业信息</w:t>
      </w:r>
      <w:r>
        <w:rPr>
          <w:rFonts w:hint="eastAsia" w:ascii="宋体" w:hAnsi="宋体" w:cs="宋体"/>
          <w:kern w:val="0"/>
          <w:lang w:eastAsia="zh-CN"/>
        </w:rPr>
        <w:t>。</w:t>
      </w:r>
    </w:p>
    <w:p>
      <w:pPr>
        <w:ind w:firstLine="630" w:firstLineChars="300"/>
        <w:rPr>
          <w:rFonts w:hint="eastAsia"/>
        </w:rPr>
      </w:pPr>
      <w:r>
        <w:rPr>
          <w:rFonts w:hint="eastAsia" w:ascii="宋体" w:hAnsi="宋体" w:cs="宋体"/>
        </w:rPr>
        <w:t>2、该信息经审核准以发布后，方能补办。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C5824"/>
    <w:rsid w:val="35FC5824"/>
    <w:rsid w:val="4DB20FE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临沧市直属党政机关单位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2023-04-06T07:17:00Z</dcterms:created>
  <dc:creator>Administrator</dc:creator>
  <cp:lastModifiedBy>Administrator</cp:lastModifiedBy>
  <dcterms:modified xsi:type="dcterms:W3CDTF">2023-08-03T03:22:28Z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